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58" w:rsidRPr="007B4B4F" w:rsidRDefault="00367458" w:rsidP="0036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 w:rsidR="008548AF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8/23/2017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367458" w:rsidRPr="007B4B4F" w:rsidRDefault="00FA0121" w:rsidP="00367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="00367458"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Ide</w:t>
      </w:r>
      <w:r w:rsidR="00C20A37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ntify Nonfiction &amp; Fiction Genres</w:t>
      </w:r>
      <w:r w:rsidR="00367458"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, Apply the steps of the reading process and how to apply active reading strategies</w:t>
      </w:r>
      <w:r w:rsidR="00C20A37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, Identify the 8 parts of speech, Define perseverance</w:t>
      </w:r>
      <w:r w:rsidR="00FF2F8B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, writing strategies, goal setting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1850"/>
        <w:gridCol w:w="1850"/>
        <w:gridCol w:w="3700"/>
      </w:tblGrid>
      <w:tr w:rsidR="00367458" w:rsidTr="00193C83">
        <w:trPr>
          <w:gridAfter w:val="1"/>
          <w:wAfter w:w="3700" w:type="dxa"/>
          <w:trHeight w:val="175"/>
        </w:trPr>
        <w:tc>
          <w:tcPr>
            <w:tcW w:w="3700" w:type="dxa"/>
          </w:tcPr>
          <w:p w:rsidR="00367458" w:rsidRDefault="00367458" w:rsidP="00193C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</w:tcPr>
          <w:p w:rsidR="00367458" w:rsidRDefault="00367458" w:rsidP="00193C83">
            <w:pPr>
              <w:pStyle w:val="Default"/>
              <w:rPr>
                <w:sz w:val="20"/>
                <w:szCs w:val="20"/>
              </w:rPr>
            </w:pPr>
          </w:p>
        </w:tc>
      </w:tr>
      <w:tr w:rsidR="00367458" w:rsidTr="00193C83">
        <w:trPr>
          <w:trHeight w:val="266"/>
        </w:trPr>
        <w:tc>
          <w:tcPr>
            <w:tcW w:w="11100" w:type="dxa"/>
            <w:gridSpan w:val="4"/>
          </w:tcPr>
          <w:p w:rsidR="00367458" w:rsidRPr="007B4B4F" w:rsidRDefault="00367458" w:rsidP="00193C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</w:p>
        </w:tc>
      </w:tr>
      <w:tr w:rsidR="00367458" w:rsidTr="00193C83">
        <w:trPr>
          <w:trHeight w:val="1459"/>
        </w:trPr>
        <w:tc>
          <w:tcPr>
            <w:tcW w:w="5550" w:type="dxa"/>
            <w:gridSpan w:val="2"/>
          </w:tcPr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CCSS.ELA-Literacy.L.8.1 Demonstrate command of the conventions of standard English grammar and usage when writing or speaking. </w:t>
            </w:r>
          </w:p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CCSS.ELA-Literacy.L.8.2 Demonstrate command of the conventions of standard English capitalization, punctuation, and spelling when writing. </w:t>
            </w:r>
          </w:p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 Write arguments to support claims with clear reasons and relevant evidence. </w:t>
            </w:r>
          </w:p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CCSS.ELA-Literacy.W.8.1d Establish and maintain a formal style. </w:t>
            </w:r>
          </w:p>
          <w:p w:rsidR="00367458" w:rsidRPr="007B4B4F" w:rsidRDefault="00C20A3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C20A37">
              <w:rPr>
                <w:sz w:val="18"/>
                <w:szCs w:val="18"/>
                <w:highlight w:val="lightGray"/>
              </w:rPr>
              <w:t xml:space="preserve">CCSS ELA-8.10nBy the end of the </w:t>
            </w:r>
            <w:proofErr w:type="gramStart"/>
            <w:r w:rsidRPr="00C20A37">
              <w:rPr>
                <w:sz w:val="18"/>
                <w:szCs w:val="18"/>
                <w:highlight w:val="lightGray"/>
              </w:rPr>
              <w:t>year,</w:t>
            </w:r>
            <w:proofErr w:type="gramEnd"/>
            <w:r w:rsidRPr="00C20A37">
              <w:rPr>
                <w:sz w:val="18"/>
                <w:szCs w:val="18"/>
                <w:highlight w:val="lightGray"/>
              </w:rPr>
              <w:t xml:space="preserve"> read and comprehend literature, including stories, dramas, and poems, at the high end of grades 6-8 text complexity band independently and proficiently</w:t>
            </w:r>
            <w:r>
              <w:t>.</w:t>
            </w:r>
          </w:p>
        </w:tc>
        <w:tc>
          <w:tcPr>
            <w:tcW w:w="5550" w:type="dxa"/>
            <w:gridSpan w:val="2"/>
          </w:tcPr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CCSS.ELA-Literacy.W.8.9 Draw evidence from literary or informational texts to support analysis, reflection, and research. </w:t>
            </w:r>
          </w:p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CCSS.ELA-Literacy.W.8.10 Write routinely over extended time frames (time for research, reflection, and revision) and shorter time frames (a single sitting or a day or two) for a range of discipline-specific tasks, purposes, and audiences. </w:t>
            </w:r>
          </w:p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CCSS.ELA-Literacy.SL.8.1 Engage effectively in a range of collaborative discussions (one-on-one, in groups, and teacher-led) with diverse partners on grade 8 topics, texts, and issues, building on others’ ideas and expressing their own clearly. </w:t>
            </w:r>
          </w:p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CCSS.ELA-Literacy.SL.8.1d Acknowledge new information expressed by others and, when warranted, </w:t>
            </w:r>
            <w:proofErr w:type="gramStart"/>
            <w:r w:rsidRPr="007B4B4F">
              <w:rPr>
                <w:color w:val="auto"/>
                <w:sz w:val="18"/>
                <w:szCs w:val="18"/>
                <w:highlight w:val="lightGray"/>
              </w:rPr>
              <w:t>modify</w:t>
            </w:r>
            <w:proofErr w:type="gramEnd"/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 their own views. </w:t>
            </w:r>
          </w:p>
        </w:tc>
      </w:tr>
      <w:tr w:rsidR="00367458" w:rsidTr="00193C83">
        <w:trPr>
          <w:trHeight w:val="175"/>
        </w:trPr>
        <w:tc>
          <w:tcPr>
            <w:tcW w:w="3700" w:type="dxa"/>
          </w:tcPr>
          <w:p w:rsidR="00367458" w:rsidRPr="007B4B4F" w:rsidRDefault="00367458" w:rsidP="00193C83">
            <w:pPr>
              <w:pStyle w:val="Default"/>
              <w:rPr>
                <w:b/>
                <w:color w:val="auto"/>
                <w:sz w:val="18"/>
                <w:szCs w:val="18"/>
                <w:highlight w:val="red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red"/>
              </w:rPr>
              <w:t xml:space="preserve">BLOOM’S TAXONOMY </w:t>
            </w:r>
          </w:p>
        </w:tc>
        <w:tc>
          <w:tcPr>
            <w:tcW w:w="3700" w:type="dxa"/>
            <w:gridSpan w:val="2"/>
          </w:tcPr>
          <w:p w:rsidR="00367458" w:rsidRPr="007B4B4F" w:rsidRDefault="00367458" w:rsidP="00AE4619">
            <w:pPr>
              <w:pStyle w:val="Default"/>
              <w:rPr>
                <w:b/>
                <w:color w:val="auto"/>
                <w:sz w:val="18"/>
                <w:szCs w:val="18"/>
                <w:highlight w:val="red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red"/>
              </w:rPr>
              <w:t xml:space="preserve">APPLYING choose, demonstrate, dramatize, employ, illustrate, interpret, schedule, sketch, solve, use, write. </w:t>
            </w:r>
          </w:p>
        </w:tc>
        <w:tc>
          <w:tcPr>
            <w:tcW w:w="3700" w:type="dxa"/>
          </w:tcPr>
          <w:p w:rsidR="00367458" w:rsidRPr="007B4B4F" w:rsidRDefault="00367458" w:rsidP="00193C83">
            <w:pPr>
              <w:pStyle w:val="Default"/>
              <w:rPr>
                <w:b/>
                <w:color w:val="auto"/>
                <w:sz w:val="18"/>
                <w:szCs w:val="18"/>
                <w:highlight w:val="red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red"/>
              </w:rPr>
              <w:t xml:space="preserve">CREATING assemble, construct, create, design, develop, formulate, write </w:t>
            </w:r>
          </w:p>
        </w:tc>
      </w:tr>
    </w:tbl>
    <w:p w:rsidR="00367458" w:rsidRPr="00CD603B" w:rsidRDefault="00367458" w:rsidP="0036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CA6071" w:rsidRPr="00CD603B" w:rsidTr="00CA6071">
        <w:trPr>
          <w:trHeight w:val="764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071" w:rsidRPr="00B55969" w:rsidRDefault="00CA6071" w:rsidP="00193C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55969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00"/>
              </w:rPr>
              <w:t xml:space="preserve">Wednesday 8/23  </w:t>
            </w:r>
          </w:p>
          <w:p w:rsidR="00CA6071" w:rsidRPr="00B55969" w:rsidRDefault="00CA6071" w:rsidP="00193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</w:pPr>
            <w:r w:rsidRPr="00B55969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 xml:space="preserve"> LESSON: </w:t>
            </w:r>
          </w:p>
          <w:p w:rsidR="00CA6071" w:rsidRPr="00514BA4" w:rsidRDefault="00CA6071" w:rsidP="00193C8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</w:pPr>
            <w:r w:rsidRPr="00514BA4">
              <w:rPr>
                <w:rFonts w:ascii="Tahoma" w:eastAsia="Times New Roman" w:hAnsi="Tahoma" w:cs="Tahoma"/>
                <w:sz w:val="24"/>
                <w:szCs w:val="24"/>
                <w:highlight w:val="cyan"/>
                <w:shd w:val="clear" w:color="auto" w:fill="00FFFF"/>
              </w:rPr>
              <w:t>1</w:t>
            </w:r>
            <w:r w:rsidRPr="00514BA4"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  <w:t xml:space="preserve">. </w:t>
            </w:r>
            <w:r w:rsidR="005A7D97" w:rsidRPr="00514BA4"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  <w:t>Welcome to eighth grade handout, Pep Talk</w:t>
            </w:r>
            <w:r w:rsidRPr="00514BA4"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  <w:t xml:space="preserve"> </w:t>
            </w:r>
          </w:p>
          <w:p w:rsidR="005A7D97" w:rsidRPr="00514BA4" w:rsidRDefault="00CA6071" w:rsidP="005A7D97">
            <w:pPr>
              <w:pStyle w:val="Heading3"/>
              <w:spacing w:before="0" w:beforeAutospacing="0" w:after="0" w:afterAutospacing="0"/>
              <w:rPr>
                <w:rStyle w:val="enrollment-code"/>
                <w:rFonts w:ascii="Tahoma" w:hAnsi="Tahoma" w:cs="Tahoma"/>
                <w:b w:val="0"/>
                <w:color w:val="002060"/>
                <w:sz w:val="24"/>
                <w:szCs w:val="24"/>
                <w:highlight w:val="cyan"/>
              </w:rPr>
            </w:pPr>
            <w:r w:rsidRPr="00514BA4">
              <w:rPr>
                <w:rFonts w:ascii="Tahoma" w:hAnsi="Tahoma" w:cs="Tahoma"/>
                <w:b w:val="0"/>
                <w:color w:val="002060"/>
                <w:sz w:val="24"/>
                <w:szCs w:val="24"/>
                <w:highlight w:val="cyan"/>
                <w:shd w:val="clear" w:color="auto" w:fill="00FFFF"/>
              </w:rPr>
              <w:t>2. Schoology</w:t>
            </w:r>
            <w:r w:rsidR="005A7D97" w:rsidRPr="00514BA4">
              <w:rPr>
                <w:rFonts w:ascii="Tahoma" w:hAnsi="Tahoma" w:cs="Tahoma"/>
                <w:b w:val="0"/>
                <w:color w:val="002060"/>
                <w:sz w:val="24"/>
                <w:szCs w:val="24"/>
                <w:highlight w:val="cyan"/>
                <w:shd w:val="clear" w:color="auto" w:fill="00FFFF"/>
              </w:rPr>
              <w:t xml:space="preserve"> </w:t>
            </w:r>
            <w:r w:rsidR="005A7D97" w:rsidRPr="00514BA4">
              <w:rPr>
                <w:rFonts w:ascii="Tahoma" w:hAnsi="Tahoma" w:cs="Tahoma"/>
                <w:b w:val="0"/>
                <w:color w:val="002060"/>
                <w:sz w:val="24"/>
                <w:szCs w:val="24"/>
                <w:highlight w:val="cyan"/>
              </w:rPr>
              <w:t>Access Code</w:t>
            </w:r>
            <w:r w:rsidR="005A7D97" w:rsidRPr="00514BA4">
              <w:rPr>
                <w:rFonts w:ascii="Tahoma" w:hAnsi="Tahoma" w:cs="Tahoma"/>
                <w:b w:val="0"/>
                <w:color w:val="002060"/>
                <w:sz w:val="24"/>
                <w:szCs w:val="24"/>
                <w:highlight w:val="cyan"/>
              </w:rPr>
              <w:t xml:space="preserve"> </w:t>
            </w:r>
            <w:r w:rsidR="005A7D97" w:rsidRPr="00514BA4">
              <w:rPr>
                <w:rStyle w:val="enrollment-code"/>
                <w:rFonts w:ascii="Tahoma" w:hAnsi="Tahoma" w:cs="Tahoma"/>
                <w:b w:val="0"/>
                <w:color w:val="002060"/>
                <w:sz w:val="24"/>
                <w:szCs w:val="24"/>
                <w:highlight w:val="cyan"/>
              </w:rPr>
              <w:t>S2M8R-TVS69</w:t>
            </w:r>
          </w:p>
          <w:p w:rsidR="00B55969" w:rsidRPr="00514BA4" w:rsidRDefault="00B55969" w:rsidP="005A7D97">
            <w:pPr>
              <w:pStyle w:val="Heading3"/>
              <w:spacing w:before="0" w:beforeAutospacing="0" w:after="0" w:afterAutospacing="0"/>
              <w:rPr>
                <w:rFonts w:ascii="Tahoma" w:hAnsi="Tahoma" w:cs="Tahoma"/>
                <w:b w:val="0"/>
                <w:color w:val="002060"/>
                <w:sz w:val="24"/>
                <w:szCs w:val="24"/>
                <w:highlight w:val="cyan"/>
              </w:rPr>
            </w:pPr>
            <w:r w:rsidRPr="00514BA4">
              <w:rPr>
                <w:rStyle w:val="enrollment-code"/>
                <w:rFonts w:ascii="Tahoma" w:hAnsi="Tahoma" w:cs="Tahoma"/>
                <w:b w:val="0"/>
                <w:color w:val="002060"/>
                <w:sz w:val="24"/>
                <w:szCs w:val="24"/>
                <w:highlight w:val="cyan"/>
              </w:rPr>
              <w:t>3.  Discussion-Perseverance</w:t>
            </w:r>
          </w:p>
          <w:p w:rsidR="00CA6071" w:rsidRPr="00514BA4" w:rsidRDefault="001E00A3" w:rsidP="001F2628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</w:pPr>
            <w:r w:rsidRPr="00514BA4"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  <w:t>4</w:t>
            </w:r>
            <w:r w:rsidR="00CA6071" w:rsidRPr="00514BA4"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  <w:t>. Reading skills-</w:t>
            </w:r>
            <w:r w:rsidR="005A7D97" w:rsidRPr="00514BA4"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  <w:t xml:space="preserve">My </w:t>
            </w:r>
            <w:r w:rsidR="00CA6071" w:rsidRPr="00514BA4"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  <w:t xml:space="preserve">Brain pop  wandrews20  andr1338  Class code: </w:t>
            </w:r>
            <w:r w:rsidR="005A7D97" w:rsidRPr="00514BA4"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  <w:t>andrews67</w:t>
            </w:r>
            <w:r w:rsidR="00B55969" w:rsidRPr="00514BA4"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  <w:t xml:space="preserve"> </w:t>
            </w:r>
            <w:r w:rsidR="00514BA4" w:rsidRPr="00514BA4"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  <w:t>Reading skills</w:t>
            </w:r>
            <w:r w:rsidR="00B55969" w:rsidRPr="00514BA4"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  <w:t xml:space="preserve"> Discuss IXL </w:t>
            </w:r>
          </w:p>
          <w:p w:rsidR="00CA6071" w:rsidRPr="00514BA4" w:rsidRDefault="001E00A3" w:rsidP="001F2628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</w:pPr>
            <w:r w:rsidRPr="00514BA4"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  <w:t>5</w:t>
            </w:r>
            <w:r w:rsidR="00B55969" w:rsidRPr="00514BA4">
              <w:rPr>
                <w:rFonts w:ascii="Tahoma" w:eastAsia="Times New Roman" w:hAnsi="Tahoma" w:cs="Tahoma"/>
                <w:color w:val="002060"/>
                <w:sz w:val="24"/>
                <w:szCs w:val="24"/>
                <w:highlight w:val="cyan"/>
                <w:shd w:val="clear" w:color="auto" w:fill="00FFFF"/>
              </w:rPr>
              <w:t>.  All About Me- Color Candy Discussion in Schoology 3pts and Sharing in class</w:t>
            </w:r>
          </w:p>
          <w:p w:rsidR="00CA6071" w:rsidRPr="001E00A3" w:rsidRDefault="001E00A3" w:rsidP="001903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highlight w:val="cyan"/>
              </w:rPr>
              <w:t>6</w:t>
            </w:r>
            <w:r w:rsidR="00CA6071"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highlight w:val="cyan"/>
              </w:rPr>
              <w:t>.</w:t>
            </w:r>
            <w:r w:rsidR="00CA6071" w:rsidRPr="00514BA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r w:rsidR="00CA6071"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highlight w:val="cyan"/>
                <w:u w:val="single"/>
              </w:rPr>
              <w:t>Work with TEACHER-</w:t>
            </w:r>
            <w:r w:rsidR="00CA6071" w:rsidRPr="00514BA4">
              <w:rPr>
                <w:rFonts w:ascii="Tahoma" w:eastAsia="Times New Roman" w:hAnsi="Tahoma" w:cs="Tahoma"/>
                <w:sz w:val="24"/>
                <w:szCs w:val="24"/>
                <w:highlight w:val="cyan"/>
              </w:rPr>
              <w:t xml:space="preserve">  </w:t>
            </w:r>
            <w:r w:rsidR="00CA6071"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highlight w:val="cyan"/>
              </w:rPr>
              <w:t>Quick Reading Screening</w:t>
            </w:r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highlight w:val="cyan"/>
              </w:rPr>
              <w:t>, Fluency</w:t>
            </w:r>
          </w:p>
          <w:p w:rsidR="00CA6071" w:rsidRPr="001F2628" w:rsidRDefault="00CA6071" w:rsidP="00664DF6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CA6071" w:rsidRPr="00CD603B" w:rsidTr="00CA6071">
        <w:trPr>
          <w:trHeight w:val="868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071" w:rsidRPr="00514BA4" w:rsidRDefault="00CA6071" w:rsidP="00193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00"/>
              </w:rPr>
            </w:pPr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00"/>
              </w:rPr>
              <w:t>Thursday 8/24</w:t>
            </w:r>
          </w:p>
          <w:p w:rsidR="00CA6071" w:rsidRPr="00514BA4" w:rsidRDefault="00CA6071" w:rsidP="00514BA4">
            <w:pPr>
              <w:spacing w:after="0" w:line="240" w:lineRule="auto"/>
              <w:ind w:left="450" w:hanging="360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</w:pPr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 xml:space="preserve">LESSON: </w:t>
            </w:r>
          </w:p>
          <w:p w:rsidR="00CA6071" w:rsidRPr="00514BA4" w:rsidRDefault="00514BA4" w:rsidP="00FF2F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 xml:space="preserve">Perseverance </w:t>
            </w:r>
            <w:r w:rsidR="00CA6071"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>stories:  A secret to success egg/ball  splatter or bounce</w:t>
            </w:r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 xml:space="preserve">, discussion in </w:t>
            </w:r>
            <w:proofErr w:type="spellStart"/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>schoology</w:t>
            </w:r>
            <w:proofErr w:type="spellEnd"/>
          </w:p>
          <w:p w:rsidR="00CA6071" w:rsidRPr="00514BA4" w:rsidRDefault="00514BA4" w:rsidP="00FF2F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</w:pPr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 xml:space="preserve">Survey- grit and reflection in </w:t>
            </w:r>
            <w:proofErr w:type="spellStart"/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>schoology</w:t>
            </w:r>
            <w:proofErr w:type="spellEnd"/>
          </w:p>
          <w:p w:rsidR="00514BA4" w:rsidRPr="00514BA4" w:rsidRDefault="00514BA4" w:rsidP="00FF2F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</w:pPr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>Multiple Intelligence and Personality test and reflection</w:t>
            </w:r>
          </w:p>
          <w:p w:rsidR="00514BA4" w:rsidRPr="00514BA4" w:rsidRDefault="00514BA4" w:rsidP="00FF2F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</w:pPr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>Collage instructions and start</w:t>
            </w:r>
          </w:p>
          <w:p w:rsidR="00514BA4" w:rsidRPr="001F2628" w:rsidRDefault="00514BA4" w:rsidP="00FF2F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>Quick Reading and Fluency</w:t>
            </w:r>
            <w:r w:rsidR="005701CB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 xml:space="preserve">- Record Keeping </w:t>
            </w:r>
            <w:proofErr w:type="spellStart"/>
            <w:r w:rsidR="005701CB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>schoology</w:t>
            </w:r>
            <w:proofErr w:type="spellEnd"/>
          </w:p>
        </w:tc>
      </w:tr>
      <w:tr w:rsidR="00CA6071" w:rsidRPr="00CD603B" w:rsidTr="00CA6071">
        <w:trPr>
          <w:trHeight w:val="688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071" w:rsidRPr="00514BA4" w:rsidRDefault="00CA6071" w:rsidP="00193C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00"/>
              </w:rPr>
              <w:t>Friday 8/25</w:t>
            </w:r>
          </w:p>
          <w:p w:rsidR="00514BA4" w:rsidRPr="00514BA4" w:rsidRDefault="00514BA4" w:rsidP="00514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</w:pPr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>Finish surveys, quick reading, fluency, start collage</w:t>
            </w:r>
          </w:p>
          <w:p w:rsidR="00514BA4" w:rsidRPr="00514BA4" w:rsidRDefault="00CA6071" w:rsidP="00514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</w:pPr>
            <w:r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 xml:space="preserve">LESSON: </w:t>
            </w:r>
            <w:r w:rsidR="00514BA4"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 xml:space="preserve">GENRES:  22 </w:t>
            </w:r>
            <w:proofErr w:type="spellStart"/>
            <w:r w:rsidR="00514BA4"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>Non fiction</w:t>
            </w:r>
            <w:proofErr w:type="spellEnd"/>
            <w:r w:rsidR="00514BA4" w:rsidRPr="00514BA4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>/fiction   Cut apart and sort likes and dislikes</w:t>
            </w:r>
          </w:p>
          <w:p w:rsidR="00514BA4" w:rsidRDefault="00514BA4" w:rsidP="00514BA4">
            <w:pPr>
              <w:spacing w:after="0" w:line="240" w:lineRule="auto"/>
              <w:ind w:left="450" w:hanging="360"/>
              <w:rPr>
                <w:rStyle w:val="Hyperlink"/>
                <w:rFonts w:ascii="Tahoma" w:eastAsia="Times New Roman" w:hAnsi="Tahoma" w:cs="Tahoma"/>
                <w:sz w:val="24"/>
                <w:szCs w:val="24"/>
                <w:shd w:val="clear" w:color="auto" w:fill="00FFFF"/>
              </w:rPr>
            </w:pPr>
            <w:hyperlink r:id="rId6" w:history="1">
              <w:r w:rsidRPr="00514BA4">
                <w:rPr>
                  <w:rStyle w:val="Hyperlink"/>
                  <w:rFonts w:ascii="Tahoma" w:eastAsia="Times New Roman" w:hAnsi="Tahoma" w:cs="Tahoma"/>
                  <w:sz w:val="24"/>
                  <w:szCs w:val="24"/>
                  <w:shd w:val="clear" w:color="auto" w:fill="00FFFF"/>
                </w:rPr>
                <w:t>https://docs.googl</w:t>
              </w:r>
              <w:r w:rsidRPr="00514BA4">
                <w:rPr>
                  <w:rStyle w:val="Hyperlink"/>
                  <w:rFonts w:ascii="Tahoma" w:eastAsia="Times New Roman" w:hAnsi="Tahoma" w:cs="Tahoma"/>
                  <w:sz w:val="24"/>
                  <w:szCs w:val="24"/>
                  <w:shd w:val="clear" w:color="auto" w:fill="00FFFF"/>
                </w:rPr>
                <w:t>e</w:t>
              </w:r>
              <w:r w:rsidRPr="00514BA4">
                <w:rPr>
                  <w:rStyle w:val="Hyperlink"/>
                  <w:rFonts w:ascii="Tahoma" w:eastAsia="Times New Roman" w:hAnsi="Tahoma" w:cs="Tahoma"/>
                  <w:sz w:val="24"/>
                  <w:szCs w:val="24"/>
                  <w:shd w:val="clear" w:color="auto" w:fill="00FFFF"/>
                </w:rPr>
                <w:t>.com/document/d/1hDsCDF8SGQPXS8filRPn-X5wKT18L0WcmDe7TUVmSdo/edit</w:t>
              </w:r>
            </w:hyperlink>
          </w:p>
          <w:p w:rsidR="00BB2559" w:rsidRPr="00BB2559" w:rsidRDefault="00BB2559" w:rsidP="00BB25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00FFFF"/>
              </w:rPr>
              <w:t>Work on Collages</w:t>
            </w:r>
          </w:p>
          <w:p w:rsidR="00CA6071" w:rsidRDefault="00514BA4" w:rsidP="00664D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Pep Rally at High School</w:t>
            </w:r>
          </w:p>
          <w:p w:rsidR="00CA6071" w:rsidRPr="00875421" w:rsidRDefault="00053A92" w:rsidP="00193C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12:40-1:15</w:t>
            </w:r>
            <w:bookmarkStart w:id="0" w:name="_GoBack"/>
            <w:bookmarkEnd w:id="0"/>
          </w:p>
        </w:tc>
      </w:tr>
    </w:tbl>
    <w:p w:rsidR="0076017C" w:rsidRDefault="00612196"/>
    <w:sectPr w:rsidR="0076017C" w:rsidSect="00367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4BD"/>
    <w:multiLevelType w:val="hybridMultilevel"/>
    <w:tmpl w:val="ABD8EAFC"/>
    <w:lvl w:ilvl="0" w:tplc="52CE04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37F0"/>
    <w:multiLevelType w:val="hybridMultilevel"/>
    <w:tmpl w:val="1ACC5150"/>
    <w:lvl w:ilvl="0" w:tplc="7A0C9E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F0D17F4"/>
    <w:multiLevelType w:val="hybridMultilevel"/>
    <w:tmpl w:val="1888648C"/>
    <w:lvl w:ilvl="0" w:tplc="1EDA0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AA57352"/>
    <w:multiLevelType w:val="multilevel"/>
    <w:tmpl w:val="D72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91C05"/>
    <w:multiLevelType w:val="hybridMultilevel"/>
    <w:tmpl w:val="5B58BCF6"/>
    <w:lvl w:ilvl="0" w:tplc="C56666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769F"/>
    <w:multiLevelType w:val="hybridMultilevel"/>
    <w:tmpl w:val="EDCC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131A2"/>
    <w:multiLevelType w:val="hybridMultilevel"/>
    <w:tmpl w:val="7912317E"/>
    <w:lvl w:ilvl="0" w:tplc="88E08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1250AE"/>
    <w:multiLevelType w:val="multilevel"/>
    <w:tmpl w:val="D8D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0591E"/>
    <w:multiLevelType w:val="hybridMultilevel"/>
    <w:tmpl w:val="9C76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F14E6"/>
    <w:multiLevelType w:val="hybridMultilevel"/>
    <w:tmpl w:val="ABD8EAFC"/>
    <w:lvl w:ilvl="0" w:tplc="52CE04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9B05605"/>
    <w:multiLevelType w:val="hybridMultilevel"/>
    <w:tmpl w:val="7E0278AC"/>
    <w:lvl w:ilvl="0" w:tplc="B50E83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C9E2DD3"/>
    <w:multiLevelType w:val="hybridMultilevel"/>
    <w:tmpl w:val="4DD6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570BD"/>
    <w:multiLevelType w:val="multilevel"/>
    <w:tmpl w:val="BCF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58"/>
    <w:rsid w:val="00034AD6"/>
    <w:rsid w:val="00053A92"/>
    <w:rsid w:val="00113730"/>
    <w:rsid w:val="001903E1"/>
    <w:rsid w:val="001E00A3"/>
    <w:rsid w:val="001F2628"/>
    <w:rsid w:val="00293381"/>
    <w:rsid w:val="00367458"/>
    <w:rsid w:val="00514BA4"/>
    <w:rsid w:val="005701CB"/>
    <w:rsid w:val="005A7D97"/>
    <w:rsid w:val="005B55F2"/>
    <w:rsid w:val="00612196"/>
    <w:rsid w:val="00664DF6"/>
    <w:rsid w:val="006D2B91"/>
    <w:rsid w:val="008548AF"/>
    <w:rsid w:val="00920E42"/>
    <w:rsid w:val="0096233D"/>
    <w:rsid w:val="00A433AE"/>
    <w:rsid w:val="00A8406C"/>
    <w:rsid w:val="00AE4619"/>
    <w:rsid w:val="00AE60AB"/>
    <w:rsid w:val="00B55969"/>
    <w:rsid w:val="00BB2559"/>
    <w:rsid w:val="00C20A37"/>
    <w:rsid w:val="00C36ED7"/>
    <w:rsid w:val="00CA6071"/>
    <w:rsid w:val="00CF374B"/>
    <w:rsid w:val="00FA0121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58"/>
  </w:style>
  <w:style w:type="paragraph" w:styleId="Heading3">
    <w:name w:val="heading 3"/>
    <w:basedOn w:val="Normal"/>
    <w:link w:val="Heading3Char"/>
    <w:uiPriority w:val="9"/>
    <w:qFormat/>
    <w:rsid w:val="005A7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58"/>
    <w:pPr>
      <w:ind w:left="720"/>
      <w:contextualSpacing/>
    </w:pPr>
  </w:style>
  <w:style w:type="paragraph" w:customStyle="1" w:styleId="Default">
    <w:name w:val="Default"/>
    <w:rsid w:val="00367458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5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0A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7D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set-code-wrapper">
    <w:name w:val="reset-code-wrapper"/>
    <w:basedOn w:val="DefaultParagraphFont"/>
    <w:rsid w:val="005A7D97"/>
  </w:style>
  <w:style w:type="character" w:customStyle="1" w:styleId="enrollment-code">
    <w:name w:val="enrollment-code"/>
    <w:basedOn w:val="DefaultParagraphFont"/>
    <w:rsid w:val="005A7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58"/>
  </w:style>
  <w:style w:type="paragraph" w:styleId="Heading3">
    <w:name w:val="heading 3"/>
    <w:basedOn w:val="Normal"/>
    <w:link w:val="Heading3Char"/>
    <w:uiPriority w:val="9"/>
    <w:qFormat/>
    <w:rsid w:val="005A7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58"/>
    <w:pPr>
      <w:ind w:left="720"/>
      <w:contextualSpacing/>
    </w:pPr>
  </w:style>
  <w:style w:type="paragraph" w:customStyle="1" w:styleId="Default">
    <w:name w:val="Default"/>
    <w:rsid w:val="00367458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5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0A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7D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set-code-wrapper">
    <w:name w:val="reset-code-wrapper"/>
    <w:basedOn w:val="DefaultParagraphFont"/>
    <w:rsid w:val="005A7D97"/>
  </w:style>
  <w:style w:type="character" w:customStyle="1" w:styleId="enrollment-code">
    <w:name w:val="enrollment-code"/>
    <w:basedOn w:val="DefaultParagraphFont"/>
    <w:rsid w:val="005A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8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DsCDF8SGQPXS8filRPn-X5wKT18L0WcmDe7TUVmSdo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5</cp:revision>
  <cp:lastPrinted>2017-08-19T04:49:00Z</cp:lastPrinted>
  <dcterms:created xsi:type="dcterms:W3CDTF">2017-08-07T20:15:00Z</dcterms:created>
  <dcterms:modified xsi:type="dcterms:W3CDTF">2017-08-19T04:54:00Z</dcterms:modified>
</cp:coreProperties>
</file>